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529" w:rsidRDefault="00E24200">
      <w:pPr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8864600" cy="6351362"/>
            <wp:effectExtent l="19050" t="0" r="0" b="0"/>
            <wp:docPr id="2" name="Рисунок 1" descr="C:\Users\UZER\Desktop\Рабочие программы 2018-2019\РП Журавли 2\Обществознание\общество Беллендир\8к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ZER\Desktop\Рабочие программы 2018-2019\РП Журавли 2\Обществознание\общество Беллендир\8к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0" cy="6351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529" w:rsidRDefault="000A1529">
      <w:pPr>
        <w:sectPr w:rsidR="000A1529">
          <w:pgSz w:w="16840" w:h="11904" w:orient="landscape"/>
          <w:pgMar w:top="1440" w:right="1440" w:bottom="875" w:left="1440" w:header="0" w:footer="0" w:gutter="0"/>
          <w:cols w:space="0"/>
        </w:sectPr>
      </w:pP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b/>
          <w:bCs/>
        </w:rPr>
        <w:lastRenderedPageBreak/>
        <w:t xml:space="preserve">I. Требования к результатам </w:t>
      </w:r>
      <w:r>
        <w:rPr>
          <w:rFonts w:eastAsia="Times New Roman"/>
        </w:rPr>
        <w:t>обучения и освоения содержания данного курса:</w:t>
      </w:r>
    </w:p>
    <w:p w:rsidR="000A1529" w:rsidRDefault="00ED2A0D">
      <w:pPr>
        <w:spacing w:line="238" w:lineRule="auto"/>
        <w:rPr>
          <w:sz w:val="20"/>
          <w:szCs w:val="20"/>
        </w:rPr>
      </w:pPr>
      <w:r>
        <w:rPr>
          <w:rFonts w:eastAsia="Times New Roman"/>
          <w:b/>
          <w:bCs/>
          <w:i/>
          <w:iCs/>
        </w:rPr>
        <w:t>а) личностные результаты:</w:t>
      </w:r>
    </w:p>
    <w:p w:rsidR="000A1529" w:rsidRDefault="00ED2A0D">
      <w:pPr>
        <w:numPr>
          <w:ilvl w:val="0"/>
          <w:numId w:val="1"/>
        </w:numPr>
        <w:tabs>
          <w:tab w:val="left" w:pos="720"/>
        </w:tabs>
        <w:ind w:left="720" w:hanging="353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0"/>
          <w:szCs w:val="20"/>
        </w:rPr>
        <w:t>мотивированность  и направленность на посильное созидательное участие в жизни общества;</w:t>
      </w:r>
    </w:p>
    <w:p w:rsidR="000A1529" w:rsidRDefault="00ED2A0D">
      <w:pPr>
        <w:numPr>
          <w:ilvl w:val="0"/>
          <w:numId w:val="1"/>
        </w:numPr>
        <w:tabs>
          <w:tab w:val="left" w:pos="720"/>
        </w:tabs>
        <w:ind w:left="720" w:hanging="353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0"/>
          <w:szCs w:val="20"/>
        </w:rPr>
        <w:t>заинтересованность не только в личном успехе, но и в благополучии и процветании своей страны;</w:t>
      </w:r>
    </w:p>
    <w:p w:rsidR="000A1529" w:rsidRDefault="000A1529">
      <w:pPr>
        <w:spacing w:line="23" w:lineRule="exact"/>
        <w:rPr>
          <w:rFonts w:ascii="Symbol" w:eastAsia="Symbol" w:hAnsi="Symbol" w:cs="Symbol"/>
          <w:sz w:val="20"/>
          <w:szCs w:val="20"/>
        </w:rPr>
      </w:pPr>
    </w:p>
    <w:p w:rsidR="000A1529" w:rsidRDefault="00ED2A0D">
      <w:pPr>
        <w:numPr>
          <w:ilvl w:val="0"/>
          <w:numId w:val="1"/>
        </w:numPr>
        <w:tabs>
          <w:tab w:val="left" w:pos="720"/>
        </w:tabs>
        <w:spacing w:line="233" w:lineRule="auto"/>
        <w:ind w:left="720" w:right="180" w:hanging="353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0"/>
          <w:szCs w:val="20"/>
        </w:rPr>
        <w:t>ценностные ориентиры, основанные на идеях патриотизма, любви и уважения к Отечеству; на отношении к человеку, его правам и свободам как 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убеждённости в важности для общества семьи и семейных традиций; на осознании необходимости поддержания гражданского мира и согласия, своей ответственности за судьбу страны перед нынешним и грядущими поколениями.</w:t>
      </w:r>
    </w:p>
    <w:p w:rsidR="000A1529" w:rsidRDefault="000A1529">
      <w:pPr>
        <w:spacing w:line="231" w:lineRule="exact"/>
        <w:rPr>
          <w:sz w:val="20"/>
          <w:szCs w:val="20"/>
        </w:rPr>
      </w:pP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0"/>
          <w:szCs w:val="20"/>
        </w:rPr>
        <w:t>б) метапредметные результаты:</w:t>
      </w:r>
    </w:p>
    <w:p w:rsidR="000A1529" w:rsidRDefault="00ED2A0D">
      <w:pPr>
        <w:numPr>
          <w:ilvl w:val="0"/>
          <w:numId w:val="2"/>
        </w:numPr>
        <w:tabs>
          <w:tab w:val="left" w:pos="720"/>
        </w:tabs>
        <w:ind w:left="720" w:hanging="353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0"/>
          <w:szCs w:val="20"/>
        </w:rPr>
        <w:t>умение сознательно организовывать свою познавательную деятельность (от постановки цели до получения и оценки результата);</w:t>
      </w:r>
    </w:p>
    <w:p w:rsidR="000A1529" w:rsidRDefault="000A1529">
      <w:pPr>
        <w:spacing w:line="23" w:lineRule="exact"/>
        <w:rPr>
          <w:rFonts w:ascii="Symbol" w:eastAsia="Symbol" w:hAnsi="Symbol" w:cs="Symbol"/>
          <w:sz w:val="20"/>
          <w:szCs w:val="20"/>
        </w:rPr>
      </w:pPr>
    </w:p>
    <w:p w:rsidR="000A1529" w:rsidRDefault="00ED2A0D">
      <w:pPr>
        <w:numPr>
          <w:ilvl w:val="0"/>
          <w:numId w:val="2"/>
        </w:numPr>
        <w:tabs>
          <w:tab w:val="left" w:pos="720"/>
        </w:tabs>
        <w:spacing w:line="228" w:lineRule="auto"/>
        <w:ind w:left="720" w:right="240" w:hanging="353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0"/>
          <w:szCs w:val="20"/>
        </w:rPr>
        <w:t>умение объяснять явления и процессы социальной действительности с научных позиций; способность анализировать реальные социальные ситуации, выбирать адекватные способы деятельности и модели поведения в рамках социальных ролей, свойственных подростку;</w:t>
      </w:r>
    </w:p>
    <w:p w:rsidR="000A1529" w:rsidRDefault="00ED2A0D">
      <w:pPr>
        <w:numPr>
          <w:ilvl w:val="0"/>
          <w:numId w:val="2"/>
        </w:numPr>
        <w:tabs>
          <w:tab w:val="left" w:pos="720"/>
        </w:tabs>
        <w:ind w:left="720" w:hanging="353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0"/>
          <w:szCs w:val="20"/>
        </w:rPr>
        <w:t>овладение различными видами публичных выступлений (высказывания, монолог, дискуссия) и следование этическим нормам и правилам ведения диалога;</w:t>
      </w:r>
    </w:p>
    <w:p w:rsidR="000A1529" w:rsidRDefault="00ED2A0D">
      <w:pPr>
        <w:numPr>
          <w:ilvl w:val="0"/>
          <w:numId w:val="2"/>
        </w:numPr>
        <w:tabs>
          <w:tab w:val="left" w:pos="720"/>
        </w:tabs>
        <w:ind w:left="720" w:hanging="353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0"/>
          <w:szCs w:val="20"/>
        </w:rPr>
        <w:t>умение выполнять познавательные и практические задания, такие как:</w:t>
      </w:r>
    </w:p>
    <w:p w:rsidR="000A1529" w:rsidRDefault="00ED2A0D">
      <w:pPr>
        <w:numPr>
          <w:ilvl w:val="1"/>
          <w:numId w:val="2"/>
        </w:numPr>
        <w:tabs>
          <w:tab w:val="left" w:pos="1080"/>
        </w:tabs>
        <w:ind w:left="1080" w:hanging="353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использование элементов причинно-следственного анализа;</w:t>
      </w:r>
    </w:p>
    <w:p w:rsidR="000A1529" w:rsidRDefault="00ED2A0D">
      <w:pPr>
        <w:numPr>
          <w:ilvl w:val="1"/>
          <w:numId w:val="2"/>
        </w:numPr>
        <w:tabs>
          <w:tab w:val="left" w:pos="1080"/>
        </w:tabs>
        <w:ind w:left="1080" w:hanging="353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исследование несложных реальных связей и зависимостей;</w:t>
      </w:r>
    </w:p>
    <w:p w:rsidR="000A1529" w:rsidRDefault="00ED2A0D">
      <w:pPr>
        <w:numPr>
          <w:ilvl w:val="1"/>
          <w:numId w:val="2"/>
        </w:numPr>
        <w:tabs>
          <w:tab w:val="left" w:pos="1080"/>
        </w:tabs>
        <w:ind w:left="1080" w:hanging="353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определение сущностных характеристик изучаемого объекта, выбор верных критериев для сравнения, сопоставления, оценки объектов;</w:t>
      </w:r>
    </w:p>
    <w:p w:rsidR="000A1529" w:rsidRDefault="00ED2A0D">
      <w:pPr>
        <w:numPr>
          <w:ilvl w:val="1"/>
          <w:numId w:val="2"/>
        </w:numPr>
        <w:tabs>
          <w:tab w:val="left" w:pos="1080"/>
        </w:tabs>
        <w:spacing w:line="235" w:lineRule="auto"/>
        <w:ind w:left="1080" w:hanging="353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поиск и извлечение нужной информации по заданной теме в адаптированных источниках различного типа;</w:t>
      </w:r>
    </w:p>
    <w:p w:rsidR="000A1529" w:rsidRDefault="000A1529">
      <w:pPr>
        <w:spacing w:line="9" w:lineRule="exact"/>
        <w:rPr>
          <w:rFonts w:eastAsia="Times New Roman"/>
          <w:sz w:val="20"/>
          <w:szCs w:val="20"/>
        </w:rPr>
      </w:pPr>
    </w:p>
    <w:p w:rsidR="000A1529" w:rsidRDefault="00ED2A0D">
      <w:pPr>
        <w:numPr>
          <w:ilvl w:val="1"/>
          <w:numId w:val="2"/>
        </w:numPr>
        <w:tabs>
          <w:tab w:val="left" w:pos="1080"/>
        </w:tabs>
        <w:spacing w:line="235" w:lineRule="auto"/>
        <w:ind w:left="1080" w:right="1300" w:hanging="353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0A1529" w:rsidRDefault="000A1529">
      <w:pPr>
        <w:spacing w:line="1" w:lineRule="exact"/>
        <w:rPr>
          <w:rFonts w:eastAsia="Times New Roman"/>
          <w:sz w:val="20"/>
          <w:szCs w:val="20"/>
        </w:rPr>
      </w:pPr>
    </w:p>
    <w:p w:rsidR="000A1529" w:rsidRDefault="00ED2A0D">
      <w:pPr>
        <w:numPr>
          <w:ilvl w:val="1"/>
          <w:numId w:val="2"/>
        </w:numPr>
        <w:tabs>
          <w:tab w:val="left" w:pos="1080"/>
        </w:tabs>
        <w:ind w:left="1080" w:hanging="353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подкрепление изученных положений конкретными примерами;</w:t>
      </w:r>
    </w:p>
    <w:p w:rsidR="000A1529" w:rsidRDefault="000A1529">
      <w:pPr>
        <w:spacing w:line="9" w:lineRule="exact"/>
        <w:rPr>
          <w:rFonts w:eastAsia="Times New Roman"/>
          <w:sz w:val="20"/>
          <w:szCs w:val="20"/>
        </w:rPr>
      </w:pPr>
    </w:p>
    <w:p w:rsidR="000A1529" w:rsidRDefault="00ED2A0D">
      <w:pPr>
        <w:numPr>
          <w:ilvl w:val="1"/>
          <w:numId w:val="2"/>
        </w:numPr>
        <w:tabs>
          <w:tab w:val="left" w:pos="1080"/>
        </w:tabs>
        <w:spacing w:line="235" w:lineRule="auto"/>
        <w:ind w:left="1080" w:right="1040" w:hanging="353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оценка своих учебных достижений, поведения, черт своей личности с учётом мнения других людей, в том числе для корректировки собственного поведения в окружающей среде;</w:t>
      </w:r>
    </w:p>
    <w:p w:rsidR="000A1529" w:rsidRDefault="000A1529">
      <w:pPr>
        <w:spacing w:line="1" w:lineRule="exact"/>
        <w:rPr>
          <w:rFonts w:eastAsia="Times New Roman"/>
          <w:sz w:val="20"/>
          <w:szCs w:val="20"/>
        </w:rPr>
      </w:pPr>
    </w:p>
    <w:p w:rsidR="000A1529" w:rsidRDefault="00ED2A0D">
      <w:pPr>
        <w:numPr>
          <w:ilvl w:val="1"/>
          <w:numId w:val="2"/>
        </w:numPr>
        <w:tabs>
          <w:tab w:val="left" w:pos="1080"/>
        </w:tabs>
        <w:ind w:left="1080" w:hanging="353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выполнение в повседневной жизни этических и правовых норм, экологических требований;</w:t>
      </w:r>
    </w:p>
    <w:p w:rsidR="000A1529" w:rsidRDefault="00ED2A0D">
      <w:pPr>
        <w:numPr>
          <w:ilvl w:val="1"/>
          <w:numId w:val="2"/>
        </w:numPr>
        <w:tabs>
          <w:tab w:val="left" w:pos="1080"/>
        </w:tabs>
        <w:ind w:left="1080" w:hanging="353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определение собственного отношения к явлениям современной жизни, формулирование своей точки зрения.</w:t>
      </w:r>
    </w:p>
    <w:p w:rsidR="000A1529" w:rsidRDefault="000A1529">
      <w:pPr>
        <w:spacing w:line="236" w:lineRule="exact"/>
        <w:rPr>
          <w:sz w:val="20"/>
          <w:szCs w:val="20"/>
        </w:rPr>
      </w:pP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0"/>
          <w:szCs w:val="20"/>
        </w:rPr>
        <w:t>в) предметные результаты по сферам:</w:t>
      </w:r>
    </w:p>
    <w:p w:rsidR="000A1529" w:rsidRDefault="000A1529">
      <w:pPr>
        <w:spacing w:line="221" w:lineRule="exact"/>
        <w:rPr>
          <w:sz w:val="20"/>
          <w:szCs w:val="20"/>
        </w:rPr>
      </w:pP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0"/>
          <w:szCs w:val="20"/>
          <w:u w:val="single"/>
        </w:rPr>
        <w:t>познавательная</w:t>
      </w:r>
    </w:p>
    <w:p w:rsidR="000A1529" w:rsidRDefault="00ED2A0D">
      <w:pPr>
        <w:numPr>
          <w:ilvl w:val="0"/>
          <w:numId w:val="3"/>
        </w:numPr>
        <w:tabs>
          <w:tab w:val="left" w:pos="720"/>
        </w:tabs>
        <w:ind w:left="720" w:hanging="353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0"/>
          <w:szCs w:val="20"/>
        </w:rPr>
        <w:t>относительно целостное представление об обществе и человеке, о сферах и областях общественной жизни, способах регуляции деятельности людей;</w:t>
      </w:r>
    </w:p>
    <w:p w:rsidR="000A1529" w:rsidRDefault="000A1529">
      <w:pPr>
        <w:spacing w:line="23" w:lineRule="exact"/>
        <w:rPr>
          <w:rFonts w:ascii="Symbol" w:eastAsia="Symbol" w:hAnsi="Symbol" w:cs="Symbol"/>
          <w:sz w:val="20"/>
          <w:szCs w:val="20"/>
        </w:rPr>
      </w:pPr>
    </w:p>
    <w:p w:rsidR="000A1529" w:rsidRDefault="00ED2A0D">
      <w:pPr>
        <w:numPr>
          <w:ilvl w:val="0"/>
          <w:numId w:val="3"/>
        </w:numPr>
        <w:tabs>
          <w:tab w:val="left" w:pos="720"/>
        </w:tabs>
        <w:spacing w:line="228" w:lineRule="auto"/>
        <w:ind w:left="720" w:right="1520" w:hanging="353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0"/>
          <w:szCs w:val="20"/>
        </w:rPr>
        <w:t>знание на доступном уровне ключевых научных понятий об основных социальных объектах, умение объяснять с опорой на эти понятия явления социальной действительности;</w:t>
      </w:r>
    </w:p>
    <w:p w:rsidR="000A1529" w:rsidRDefault="00ED2A0D">
      <w:pPr>
        <w:numPr>
          <w:ilvl w:val="0"/>
          <w:numId w:val="3"/>
        </w:numPr>
        <w:tabs>
          <w:tab w:val="left" w:pos="720"/>
        </w:tabs>
        <w:ind w:left="720" w:hanging="353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0"/>
          <w:szCs w:val="20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 дееспособности;</w:t>
      </w:r>
    </w:p>
    <w:p w:rsidR="000A1529" w:rsidRDefault="000A1529">
      <w:pPr>
        <w:spacing w:line="23" w:lineRule="exact"/>
        <w:rPr>
          <w:rFonts w:ascii="Symbol" w:eastAsia="Symbol" w:hAnsi="Symbol" w:cs="Symbol"/>
          <w:sz w:val="20"/>
          <w:szCs w:val="20"/>
        </w:rPr>
      </w:pPr>
    </w:p>
    <w:p w:rsidR="000A1529" w:rsidRDefault="00ED2A0D">
      <w:pPr>
        <w:numPr>
          <w:ilvl w:val="0"/>
          <w:numId w:val="3"/>
        </w:numPr>
        <w:tabs>
          <w:tab w:val="left" w:pos="720"/>
        </w:tabs>
        <w:spacing w:line="232" w:lineRule="auto"/>
        <w:ind w:left="720" w:right="160" w:hanging="353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0"/>
          <w:szCs w:val="20"/>
        </w:rPr>
        <w:t>умение находить нужную социальную информацию в адаптированных источниках, адекватно её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знаниями), давать оценку событиям с позиций одобряемых в современном российском обществе социальных ценностей;</w:t>
      </w:r>
    </w:p>
    <w:p w:rsidR="000A1529" w:rsidRDefault="000A1529">
      <w:pPr>
        <w:spacing w:line="232" w:lineRule="exact"/>
        <w:rPr>
          <w:sz w:val="20"/>
          <w:szCs w:val="20"/>
        </w:rPr>
      </w:pP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0"/>
          <w:szCs w:val="20"/>
          <w:u w:val="single"/>
        </w:rPr>
        <w:t>ценностно-мотивационная</w:t>
      </w:r>
    </w:p>
    <w:p w:rsidR="000A1529" w:rsidRDefault="00ED2A0D">
      <w:pPr>
        <w:numPr>
          <w:ilvl w:val="0"/>
          <w:numId w:val="4"/>
        </w:numPr>
        <w:tabs>
          <w:tab w:val="left" w:pos="720"/>
        </w:tabs>
        <w:ind w:left="720" w:hanging="353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0"/>
          <w:szCs w:val="20"/>
        </w:rPr>
        <w:t>понимание побудительной роли мотивов в деятельности человека;</w:t>
      </w:r>
    </w:p>
    <w:p w:rsidR="000A1529" w:rsidRDefault="000A1529">
      <w:pPr>
        <w:spacing w:line="23" w:lineRule="exact"/>
        <w:rPr>
          <w:rFonts w:ascii="Symbol" w:eastAsia="Symbol" w:hAnsi="Symbol" w:cs="Symbol"/>
          <w:sz w:val="20"/>
          <w:szCs w:val="20"/>
        </w:rPr>
      </w:pPr>
    </w:p>
    <w:p w:rsidR="000A1529" w:rsidRDefault="00ED2A0D">
      <w:pPr>
        <w:numPr>
          <w:ilvl w:val="0"/>
          <w:numId w:val="4"/>
        </w:numPr>
        <w:tabs>
          <w:tab w:val="left" w:pos="720"/>
        </w:tabs>
        <w:spacing w:line="225" w:lineRule="auto"/>
        <w:ind w:left="720" w:right="360" w:hanging="353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0"/>
          <w:szCs w:val="20"/>
        </w:rPr>
        <w:t>знание основных правовых и нравственных норм и правил, понимание их роли как основных регуляторов общественной жизни, умение применять эти нормы и правила к анализу и оценке реальных ситуаций, установка на необходимость руководствоваться этими нормами и правилами в собственной повседневной жизни;</w:t>
      </w:r>
    </w:p>
    <w:p w:rsidR="000A1529" w:rsidRDefault="000A1529">
      <w:pPr>
        <w:spacing w:line="1" w:lineRule="exact"/>
        <w:rPr>
          <w:rFonts w:ascii="Symbol" w:eastAsia="Symbol" w:hAnsi="Symbol" w:cs="Symbol"/>
          <w:sz w:val="20"/>
          <w:szCs w:val="20"/>
        </w:rPr>
      </w:pPr>
    </w:p>
    <w:p w:rsidR="000A1529" w:rsidRDefault="00ED2A0D">
      <w:pPr>
        <w:numPr>
          <w:ilvl w:val="0"/>
          <w:numId w:val="4"/>
        </w:numPr>
        <w:tabs>
          <w:tab w:val="left" w:pos="720"/>
        </w:tabs>
        <w:ind w:left="720" w:hanging="353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0"/>
          <w:szCs w:val="20"/>
        </w:rPr>
        <w:t>приверженность гуманистическим и демократическим ценностям, патриотизму и гражданственности;</w:t>
      </w:r>
    </w:p>
    <w:p w:rsidR="000A1529" w:rsidRDefault="000A1529">
      <w:pPr>
        <w:sectPr w:rsidR="000A1529">
          <w:pgSz w:w="16840" w:h="11904" w:orient="landscape"/>
          <w:pgMar w:top="1065" w:right="578" w:bottom="137" w:left="560" w:header="0" w:footer="0" w:gutter="0"/>
          <w:cols w:space="720" w:equalWidth="0">
            <w:col w:w="15700"/>
          </w:cols>
        </w:sectPr>
      </w:pP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0"/>
          <w:szCs w:val="20"/>
          <w:u w:val="single"/>
        </w:rPr>
        <w:lastRenderedPageBreak/>
        <w:t>трудовая</w:t>
      </w:r>
    </w:p>
    <w:p w:rsidR="000A1529" w:rsidRDefault="000A1529">
      <w:pPr>
        <w:spacing w:line="23" w:lineRule="exact"/>
        <w:rPr>
          <w:sz w:val="20"/>
          <w:szCs w:val="20"/>
        </w:rPr>
      </w:pPr>
    </w:p>
    <w:p w:rsidR="000A1529" w:rsidRDefault="00ED2A0D">
      <w:pPr>
        <w:numPr>
          <w:ilvl w:val="0"/>
          <w:numId w:val="5"/>
        </w:numPr>
        <w:tabs>
          <w:tab w:val="left" w:pos="720"/>
        </w:tabs>
        <w:spacing w:line="228" w:lineRule="auto"/>
        <w:ind w:left="720" w:right="1020" w:hanging="353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0"/>
          <w:szCs w:val="20"/>
        </w:rPr>
        <w:t>знание особенностей труда как одного из основных видов деятельности человека,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0A1529" w:rsidRDefault="00ED2A0D">
      <w:pPr>
        <w:numPr>
          <w:ilvl w:val="0"/>
          <w:numId w:val="5"/>
        </w:numPr>
        <w:tabs>
          <w:tab w:val="left" w:pos="720"/>
        </w:tabs>
        <w:ind w:left="720" w:hanging="353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0"/>
          <w:szCs w:val="20"/>
        </w:rPr>
        <w:t>понимание значения трудовой деятельности для личности и для общества;</w:t>
      </w:r>
    </w:p>
    <w:p w:rsidR="000A1529" w:rsidRDefault="000A1529">
      <w:pPr>
        <w:spacing w:line="227" w:lineRule="exact"/>
        <w:rPr>
          <w:sz w:val="20"/>
          <w:szCs w:val="20"/>
        </w:rPr>
      </w:pP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0"/>
          <w:szCs w:val="20"/>
          <w:u w:val="single"/>
        </w:rPr>
        <w:t>эстетическая</w:t>
      </w:r>
    </w:p>
    <w:p w:rsidR="000A1529" w:rsidRDefault="00ED2A0D">
      <w:pPr>
        <w:numPr>
          <w:ilvl w:val="0"/>
          <w:numId w:val="6"/>
        </w:numPr>
        <w:tabs>
          <w:tab w:val="left" w:pos="720"/>
        </w:tabs>
        <w:ind w:left="720" w:hanging="353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0"/>
          <w:szCs w:val="20"/>
        </w:rPr>
        <w:t>понимание специфики познания мира средствами искусства в соотнесении с другими способами познания;</w:t>
      </w:r>
    </w:p>
    <w:p w:rsidR="000A1529" w:rsidRDefault="00ED2A0D">
      <w:pPr>
        <w:numPr>
          <w:ilvl w:val="0"/>
          <w:numId w:val="6"/>
        </w:numPr>
        <w:tabs>
          <w:tab w:val="left" w:pos="720"/>
        </w:tabs>
        <w:ind w:left="720" w:hanging="353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0"/>
          <w:szCs w:val="20"/>
        </w:rPr>
        <w:t>понимание роли искусства в становлении личности и в жизни общества;</w:t>
      </w:r>
    </w:p>
    <w:p w:rsidR="000A1529" w:rsidRDefault="000A1529">
      <w:pPr>
        <w:spacing w:line="236" w:lineRule="exact"/>
        <w:rPr>
          <w:sz w:val="20"/>
          <w:szCs w:val="20"/>
        </w:rPr>
      </w:pP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0"/>
          <w:szCs w:val="20"/>
          <w:u w:val="single"/>
        </w:rPr>
        <w:t>коммуникативная</w:t>
      </w:r>
    </w:p>
    <w:p w:rsidR="000A1529" w:rsidRDefault="000A1529">
      <w:pPr>
        <w:spacing w:line="230" w:lineRule="exact"/>
        <w:rPr>
          <w:sz w:val="20"/>
          <w:szCs w:val="20"/>
        </w:rPr>
      </w:pPr>
    </w:p>
    <w:p w:rsidR="000A1529" w:rsidRDefault="00ED2A0D">
      <w:pPr>
        <w:numPr>
          <w:ilvl w:val="0"/>
          <w:numId w:val="7"/>
        </w:numPr>
        <w:tabs>
          <w:tab w:val="left" w:pos="720"/>
        </w:tabs>
        <w:ind w:left="720" w:hanging="353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0"/>
          <w:szCs w:val="20"/>
        </w:rPr>
        <w:t>знание определяющих признаков коммуникативной деятельности в сравнении с другими видами деятельности;</w:t>
      </w:r>
    </w:p>
    <w:p w:rsidR="000A1529" w:rsidRDefault="000A1529">
      <w:pPr>
        <w:spacing w:line="57" w:lineRule="exact"/>
        <w:rPr>
          <w:rFonts w:ascii="Symbol" w:eastAsia="Symbol" w:hAnsi="Symbol" w:cs="Symbol"/>
          <w:sz w:val="20"/>
          <w:szCs w:val="20"/>
        </w:rPr>
      </w:pPr>
    </w:p>
    <w:p w:rsidR="000A1529" w:rsidRDefault="00ED2A0D">
      <w:pPr>
        <w:numPr>
          <w:ilvl w:val="0"/>
          <w:numId w:val="7"/>
        </w:numPr>
        <w:tabs>
          <w:tab w:val="left" w:pos="720"/>
        </w:tabs>
        <w:spacing w:line="251" w:lineRule="auto"/>
        <w:ind w:left="720" w:right="760" w:hanging="353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0"/>
          <w:szCs w:val="20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для изучения курса социальной информации;</w:t>
      </w:r>
    </w:p>
    <w:p w:rsidR="000A1529" w:rsidRDefault="000A1529">
      <w:pPr>
        <w:spacing w:line="46" w:lineRule="exact"/>
        <w:rPr>
          <w:rFonts w:ascii="Symbol" w:eastAsia="Symbol" w:hAnsi="Symbol" w:cs="Symbol"/>
          <w:sz w:val="20"/>
          <w:szCs w:val="20"/>
        </w:rPr>
      </w:pPr>
    </w:p>
    <w:p w:rsidR="000A1529" w:rsidRDefault="00ED2A0D">
      <w:pPr>
        <w:numPr>
          <w:ilvl w:val="0"/>
          <w:numId w:val="7"/>
        </w:numPr>
        <w:tabs>
          <w:tab w:val="left" w:pos="720"/>
        </w:tabs>
        <w:spacing w:line="250" w:lineRule="auto"/>
        <w:ind w:left="720" w:right="620" w:hanging="353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0"/>
          <w:szCs w:val="20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0A1529" w:rsidRDefault="000A1529">
      <w:pPr>
        <w:spacing w:line="28" w:lineRule="exact"/>
        <w:rPr>
          <w:rFonts w:ascii="Symbol" w:eastAsia="Symbol" w:hAnsi="Symbol" w:cs="Symbol"/>
          <w:sz w:val="20"/>
          <w:szCs w:val="20"/>
        </w:rPr>
      </w:pPr>
    </w:p>
    <w:p w:rsidR="000A1529" w:rsidRDefault="00ED2A0D">
      <w:pPr>
        <w:numPr>
          <w:ilvl w:val="0"/>
          <w:numId w:val="7"/>
        </w:numPr>
        <w:tabs>
          <w:tab w:val="left" w:pos="720"/>
        </w:tabs>
        <w:ind w:left="720" w:hanging="353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0"/>
          <w:szCs w:val="20"/>
        </w:rPr>
        <w:t>понимание значения коммуникации в межличностном общении;</w:t>
      </w:r>
    </w:p>
    <w:p w:rsidR="000A1529" w:rsidRDefault="000A1529">
      <w:pPr>
        <w:spacing w:line="33" w:lineRule="exact"/>
        <w:rPr>
          <w:rFonts w:ascii="Symbol" w:eastAsia="Symbol" w:hAnsi="Symbol" w:cs="Symbol"/>
          <w:sz w:val="20"/>
          <w:szCs w:val="20"/>
        </w:rPr>
      </w:pPr>
    </w:p>
    <w:p w:rsidR="000A1529" w:rsidRDefault="00ED2A0D">
      <w:pPr>
        <w:numPr>
          <w:ilvl w:val="0"/>
          <w:numId w:val="7"/>
        </w:numPr>
        <w:tabs>
          <w:tab w:val="left" w:pos="720"/>
        </w:tabs>
        <w:ind w:left="720" w:hanging="353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0"/>
          <w:szCs w:val="20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0A1529" w:rsidRDefault="000A1529">
      <w:pPr>
        <w:spacing w:line="28" w:lineRule="exact"/>
        <w:rPr>
          <w:rFonts w:ascii="Symbol" w:eastAsia="Symbol" w:hAnsi="Symbol" w:cs="Symbol"/>
          <w:sz w:val="20"/>
          <w:szCs w:val="20"/>
        </w:rPr>
      </w:pPr>
    </w:p>
    <w:p w:rsidR="000A1529" w:rsidRDefault="00ED2A0D">
      <w:pPr>
        <w:numPr>
          <w:ilvl w:val="0"/>
          <w:numId w:val="7"/>
        </w:numPr>
        <w:tabs>
          <w:tab w:val="left" w:pos="720"/>
        </w:tabs>
        <w:ind w:left="720" w:hanging="353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0"/>
          <w:szCs w:val="20"/>
        </w:rPr>
        <w:t>знакомство с отдельными приёмами и техниками преодоления конфликтов.</w:t>
      </w:r>
    </w:p>
    <w:p w:rsidR="000A1529" w:rsidRDefault="000A1529">
      <w:pPr>
        <w:spacing w:line="243" w:lineRule="exact"/>
        <w:rPr>
          <w:sz w:val="20"/>
          <w:szCs w:val="20"/>
        </w:rPr>
      </w:pPr>
    </w:p>
    <w:p w:rsidR="000A1529" w:rsidRDefault="00ED2A0D">
      <w:pPr>
        <w:spacing w:line="238" w:lineRule="auto"/>
        <w:ind w:left="360" w:right="100"/>
        <w:rPr>
          <w:sz w:val="20"/>
          <w:szCs w:val="20"/>
        </w:rPr>
      </w:pPr>
      <w:r>
        <w:rPr>
          <w:rFonts w:eastAsia="Times New Roman"/>
        </w:rPr>
        <w:t>СогласноПисьма МО И Н РФот 3 августа 2015 г. N 08-1189"Формирование антикоррупционного мировоззрения у школьников и студентов"в содержание учебного модуля (раздела) по изучению основ бюджетной грамотности в рамках учебных предметов «Обществознание» в КТП добавлены темы по формированию антикоррупционного мировоззрения у учащихся .Согласно Письма Департамента государственной политики в сфере общего образования «Об изучении основ бюджетной грамотности в системе общего образования» №8-1045 от 07.08.2014, в содержание учебного модуля (раздела) по изучению основ бюджетной грамотности в рамках учебных предметов «Обществознание», «Экономика» рекомендуется включить следующие темы: - в курс обществознания для учащихся 7-8 классов: «Карманные деньги: за и против», «Бюджет моей семьи», «Бюджет государства и семьи», «Государственный бюджет Россий ской Федерации», «Банковская система России», «Пенсионные программы»;</w:t>
      </w:r>
    </w:p>
    <w:p w:rsidR="000A1529" w:rsidRDefault="000A1529">
      <w:pPr>
        <w:spacing w:line="16" w:lineRule="exact"/>
        <w:rPr>
          <w:sz w:val="20"/>
          <w:szCs w:val="20"/>
        </w:rPr>
      </w:pPr>
    </w:p>
    <w:p w:rsidR="000A1529" w:rsidRDefault="00ED2A0D">
      <w:pPr>
        <w:numPr>
          <w:ilvl w:val="0"/>
          <w:numId w:val="8"/>
        </w:numPr>
        <w:tabs>
          <w:tab w:val="left" w:pos="201"/>
        </w:tabs>
        <w:spacing w:line="237" w:lineRule="auto"/>
        <w:ind w:right="420" w:firstLine="6"/>
        <w:rPr>
          <w:rFonts w:eastAsia="Times New Roman"/>
        </w:rPr>
      </w:pPr>
      <w:r>
        <w:rPr>
          <w:rFonts w:eastAsia="Times New Roman"/>
        </w:rPr>
        <w:t>федеральном государственном образовательном стандарте основного общего образования учебный предмет «Основы духовно-нравственной культуры народов России»( в дальнейшем ОДНК НР) определен как курс, направленный на формирование у обучающихся мотиваций к осознанному нравственному поведению, основанному на знании культурных традиций многонационального народа России и уважения к ним. Он является продолжением курса ОРКСЭ, изучаемого в 4 классе.</w:t>
      </w:r>
    </w:p>
    <w:p w:rsidR="000A1529" w:rsidRDefault="000A1529">
      <w:pPr>
        <w:spacing w:line="13" w:lineRule="exact"/>
        <w:rPr>
          <w:rFonts w:eastAsia="Times New Roman"/>
        </w:rPr>
      </w:pPr>
    </w:p>
    <w:p w:rsidR="000A1529" w:rsidRDefault="00ED2A0D">
      <w:pPr>
        <w:spacing w:line="237" w:lineRule="auto"/>
        <w:ind w:right="100"/>
        <w:rPr>
          <w:rFonts w:eastAsia="Times New Roman"/>
        </w:rPr>
      </w:pPr>
      <w:r>
        <w:rPr>
          <w:rFonts w:eastAsia="Times New Roman"/>
        </w:rPr>
        <w:t>Особенность данного учебного курса состоит в том, что расширение знаний обучающихся сочетается с воспитанием ценностных отнош ений к изучаемым явлениям: внутренней установки личности поступать согласно общественным нормам, правилам поведения и взаимоотношений в обществе. Таким образом, характеризуя данный учебный предмет, следует подчеркнуть его интегративный характер:</w:t>
      </w:r>
    </w:p>
    <w:p w:rsidR="000A1529" w:rsidRDefault="000A1529">
      <w:pPr>
        <w:spacing w:line="20" w:lineRule="exact"/>
        <w:rPr>
          <w:sz w:val="20"/>
          <w:szCs w:val="20"/>
        </w:rPr>
      </w:pPr>
    </w:p>
    <w:p w:rsidR="000A1529" w:rsidRDefault="00ED2A0D">
      <w:pPr>
        <w:spacing w:line="262" w:lineRule="auto"/>
        <w:rPr>
          <w:sz w:val="20"/>
          <w:szCs w:val="20"/>
        </w:rPr>
      </w:pPr>
      <w:r>
        <w:rPr>
          <w:rFonts w:eastAsia="Times New Roman"/>
        </w:rPr>
        <w:t>Данный курс необходим в целях воспитания гражданской ответственности, чувств личной идентификации со своей страной, поэтому в его изучение включены темы краеведческой направленности. Изучение ОДНКНР имеет свое логическое продолжение и во внеурочной деятельности.</w:t>
      </w:r>
    </w:p>
    <w:p w:rsidR="000A1529" w:rsidRDefault="000A1529">
      <w:pPr>
        <w:sectPr w:rsidR="000A1529">
          <w:pgSz w:w="16840" w:h="11904" w:orient="landscape"/>
          <w:pgMar w:top="787" w:right="598" w:bottom="404" w:left="560" w:header="0" w:footer="0" w:gutter="0"/>
          <w:cols w:space="720" w:equalWidth="0">
            <w:col w:w="15680"/>
          </w:cols>
        </w:sectPr>
      </w:pPr>
    </w:p>
    <w:p w:rsidR="000A1529" w:rsidRDefault="00ED2A0D">
      <w:pPr>
        <w:ind w:left="56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Содержание тем учебного курса 8 класс (34ч.)</w:t>
      </w:r>
    </w:p>
    <w:p w:rsidR="000A1529" w:rsidRDefault="000A1529">
      <w:pPr>
        <w:spacing w:line="228" w:lineRule="exact"/>
        <w:rPr>
          <w:sz w:val="20"/>
          <w:szCs w:val="20"/>
        </w:rPr>
      </w:pPr>
    </w:p>
    <w:p w:rsidR="000A1529" w:rsidRDefault="00ED2A0D">
      <w:pPr>
        <w:tabs>
          <w:tab w:val="left" w:pos="3420"/>
        </w:tabs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Введение. Как работать с учебником?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433B32"/>
          <w:sz w:val="20"/>
          <w:szCs w:val="20"/>
        </w:rPr>
        <w:t>(1 ч)</w:t>
      </w: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b/>
          <w:bCs/>
          <w:color w:val="433B32"/>
          <w:sz w:val="20"/>
          <w:szCs w:val="20"/>
        </w:rPr>
        <w:t>Глава 1. Личность и общество (6 ч)</w:t>
      </w: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sz w:val="20"/>
          <w:szCs w:val="20"/>
        </w:rPr>
        <w:t>Человек. Отличие человека от других живых существ. Человек, общество, природа. Природа и её значение в жизни человека.</w:t>
      </w: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Общество как форма жизнедеятельности людей Основные сферы общественной жизни, их взаимосвязь. Общественные отношения.</w:t>
      </w:r>
    </w:p>
    <w:p w:rsidR="000A1529" w:rsidRDefault="00ED2A0D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Развитие общества. Человечество в ХХI веке, тенденции развития, основные вызовы и угрозы. Глобальные проблемы современности.</w:t>
      </w:r>
    </w:p>
    <w:p w:rsidR="000A1529" w:rsidRDefault="000A1529">
      <w:pPr>
        <w:spacing w:line="1" w:lineRule="exact"/>
        <w:rPr>
          <w:sz w:val="20"/>
          <w:szCs w:val="20"/>
        </w:rPr>
      </w:pP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Личность. Социализация индивида. Мировоззрение. Жизненные ценности и ориентиры.</w:t>
      </w: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Практикум по главе 1 «Личность и общество».</w:t>
      </w:r>
    </w:p>
    <w:p w:rsidR="000A1529" w:rsidRDefault="000A1529">
      <w:pPr>
        <w:spacing w:line="236" w:lineRule="exact"/>
        <w:rPr>
          <w:sz w:val="20"/>
          <w:szCs w:val="20"/>
        </w:rPr>
      </w:pPr>
    </w:p>
    <w:p w:rsidR="000A1529" w:rsidRDefault="00ED2A0D">
      <w:pPr>
        <w:tabs>
          <w:tab w:val="left" w:pos="3360"/>
        </w:tabs>
        <w:rPr>
          <w:sz w:val="20"/>
          <w:szCs w:val="20"/>
        </w:rPr>
      </w:pPr>
      <w:r>
        <w:rPr>
          <w:rFonts w:eastAsia="Times New Roman"/>
          <w:b/>
          <w:bCs/>
          <w:color w:val="433B32"/>
          <w:sz w:val="20"/>
          <w:szCs w:val="20"/>
        </w:rPr>
        <w:t>Глава 2. Сфера духовной культуры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color w:val="433B32"/>
          <w:sz w:val="20"/>
          <w:szCs w:val="20"/>
        </w:rPr>
        <w:t>(8 ч)</w:t>
      </w:r>
    </w:p>
    <w:p w:rsidR="000A1529" w:rsidRDefault="00ED2A0D">
      <w:pPr>
        <w:spacing w:line="235" w:lineRule="auto"/>
        <w:ind w:left="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Сфера духовной культуры и её особенности. Культура личности и общества. Тенденции развития духовной культуры в современной России.</w:t>
      </w:r>
    </w:p>
    <w:p w:rsidR="000A1529" w:rsidRDefault="000A1529">
      <w:pPr>
        <w:spacing w:line="1" w:lineRule="exact"/>
        <w:rPr>
          <w:sz w:val="20"/>
          <w:szCs w:val="20"/>
        </w:rPr>
      </w:pP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Мораль и гуманизм. Моральные нормы и поступки людей. Патриотизм и гражданственность. Добро и зло - главные понятия этики. Критерии морального поведения.</w:t>
      </w: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Долг и совесть. Объективные обязанности и моральная ответственность. Долг общественный и долг моральный. Совесть - внутренний самоконтроль человека.</w:t>
      </w: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Моральный выбор. Свобода и ответственность. Моральные знания и практическое поведение. Критический анализ собственных помыслов и поступков.</w:t>
      </w: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Значимость образования в условиях информационного общества. Основные элементы системы образования в Российской Федерации. Непрерывность образования. Самообразование.</w:t>
      </w: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Наука, ее значение в жизни современного общества. Нравственные принципы труда ученого. Возрастание роли научных исследований в современном мире.</w:t>
      </w:r>
    </w:p>
    <w:p w:rsidR="000A1529" w:rsidRDefault="00ED2A0D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Религия как одна из форм культуры. Роль религии в культурном развитии. Религиозные нормы. Религиозные организации и объединения, их роль в жизни современного общества.</w:t>
      </w:r>
    </w:p>
    <w:p w:rsidR="000A1529" w:rsidRDefault="000A1529">
      <w:pPr>
        <w:spacing w:line="1" w:lineRule="exact"/>
        <w:rPr>
          <w:sz w:val="20"/>
          <w:szCs w:val="20"/>
        </w:rPr>
      </w:pP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sz w:val="20"/>
          <w:szCs w:val="20"/>
        </w:rPr>
        <w:t>Свобода совести.</w:t>
      </w: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Практикум по главе 2 «Сфера духовной культуры».</w:t>
      </w:r>
    </w:p>
    <w:p w:rsidR="000A1529" w:rsidRDefault="000A1529">
      <w:pPr>
        <w:spacing w:line="231" w:lineRule="exact"/>
        <w:rPr>
          <w:sz w:val="20"/>
          <w:szCs w:val="20"/>
        </w:rPr>
      </w:pP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b/>
          <w:bCs/>
          <w:color w:val="433B32"/>
          <w:sz w:val="20"/>
          <w:szCs w:val="20"/>
        </w:rPr>
        <w:t>Глава 3. Социальная сфера (5 ч)</w:t>
      </w:r>
    </w:p>
    <w:p w:rsidR="000A1529" w:rsidRDefault="000A1529">
      <w:pPr>
        <w:spacing w:line="9" w:lineRule="exact"/>
        <w:rPr>
          <w:sz w:val="20"/>
          <w:szCs w:val="20"/>
        </w:rPr>
      </w:pPr>
    </w:p>
    <w:p w:rsidR="000A1529" w:rsidRDefault="00ED2A0D">
      <w:pPr>
        <w:spacing w:line="237" w:lineRule="auto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Социальная структура общества. Социальная мобильность. Большие и малые социальные группы. Формальные и неформальные группы. Социальный конфликт, пути его разрешения. Социальные статусы и социальные роли. Многообразие социальных ролей личности. Половозрастные роли в современном обществе. Социальные роли подростка. Отношения между поколениями.</w:t>
      </w:r>
    </w:p>
    <w:p w:rsidR="000A1529" w:rsidRDefault="000A1529">
      <w:pPr>
        <w:spacing w:line="10" w:lineRule="exact"/>
        <w:rPr>
          <w:sz w:val="20"/>
          <w:szCs w:val="20"/>
        </w:rPr>
      </w:pPr>
    </w:p>
    <w:p w:rsidR="000A1529" w:rsidRDefault="00ED2A0D">
      <w:pPr>
        <w:spacing w:line="235" w:lineRule="auto"/>
        <w:ind w:right="108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Этнические группы. Межнациональные отношения. Отношение к историческому прошлому, традициям, обычаям народа. Взаимодействие людей в многонациональном и многоконфессиональном обществе.</w:t>
      </w:r>
    </w:p>
    <w:p w:rsidR="000A1529" w:rsidRDefault="000A1529">
      <w:pPr>
        <w:spacing w:line="2" w:lineRule="exact"/>
        <w:rPr>
          <w:sz w:val="20"/>
          <w:szCs w:val="20"/>
        </w:rPr>
      </w:pP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Отклоняющееся поведение. Опасность наркомании и алкоголизма для человека и общества. Социальная значимость здорового образа жизни.</w:t>
      </w:r>
    </w:p>
    <w:p w:rsidR="000A1529" w:rsidRDefault="000A1529">
      <w:pPr>
        <w:spacing w:line="1" w:lineRule="exact"/>
        <w:rPr>
          <w:sz w:val="20"/>
          <w:szCs w:val="20"/>
        </w:rPr>
      </w:pP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Практикум по главе 3 «Социальная сфера».</w:t>
      </w:r>
    </w:p>
    <w:p w:rsidR="000A1529" w:rsidRDefault="000A1529">
      <w:pPr>
        <w:spacing w:line="231" w:lineRule="exact"/>
        <w:rPr>
          <w:sz w:val="20"/>
          <w:szCs w:val="20"/>
        </w:rPr>
      </w:pPr>
    </w:p>
    <w:p w:rsidR="000A1529" w:rsidRDefault="00ED2A0D">
      <w:pPr>
        <w:ind w:left="60"/>
        <w:rPr>
          <w:sz w:val="20"/>
          <w:szCs w:val="20"/>
        </w:rPr>
      </w:pPr>
      <w:r>
        <w:rPr>
          <w:rFonts w:eastAsia="Times New Roman"/>
          <w:b/>
          <w:bCs/>
          <w:color w:val="433B32"/>
          <w:sz w:val="20"/>
          <w:szCs w:val="20"/>
        </w:rPr>
        <w:t>Глава 4. Экономика (12 ч)</w:t>
      </w:r>
    </w:p>
    <w:p w:rsidR="000A1529" w:rsidRDefault="000A1529">
      <w:pPr>
        <w:spacing w:line="4" w:lineRule="exact"/>
        <w:rPr>
          <w:sz w:val="20"/>
          <w:szCs w:val="20"/>
        </w:rPr>
      </w:pPr>
    </w:p>
    <w:p w:rsidR="000A1529" w:rsidRDefault="00ED2A0D">
      <w:pPr>
        <w:spacing w:line="237" w:lineRule="auto"/>
        <w:ind w:right="2480" w:firstLine="53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Потребности и ресурсы. Ограниченность ресурсов и экономический выбор. Свободные и экономические блага. Альтернативная стоимость (цена выбора) Основные вопросы экономики: что, как и для кого производить. Функции экономической системы. Модели экономических систем. Собственность. Право собственности. Формы собственности. Защита прав собственности.</w:t>
      </w:r>
    </w:p>
    <w:p w:rsidR="000A1529" w:rsidRDefault="000A1529">
      <w:pPr>
        <w:spacing w:line="1" w:lineRule="exact"/>
        <w:rPr>
          <w:sz w:val="20"/>
          <w:szCs w:val="20"/>
        </w:rPr>
      </w:pP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sz w:val="20"/>
          <w:szCs w:val="20"/>
        </w:rPr>
        <w:t>Рынок Рыночный механизм регулирования экономики. Спрос и предложение Рыночное равновесие.</w:t>
      </w: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Производство. Товары и услуги. Факторы производства. Разделение труда и специализация.</w:t>
      </w: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Предпринимательство. Цели фирмы, ее основные организационно-правовые формы. Малое предпринимательство и фермерское хозяйство.</w:t>
      </w: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sz w:val="20"/>
          <w:szCs w:val="20"/>
        </w:rPr>
        <w:t>Роль государства в экономике. Экономические цели и функции государства. Государственный бюджет. Налоги, гражданами.</w:t>
      </w:r>
    </w:p>
    <w:p w:rsidR="000A1529" w:rsidRDefault="000A1529">
      <w:pPr>
        <w:spacing w:line="1" w:lineRule="exact"/>
        <w:rPr>
          <w:sz w:val="20"/>
          <w:szCs w:val="20"/>
        </w:rPr>
      </w:pP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sz w:val="20"/>
          <w:szCs w:val="20"/>
        </w:rPr>
        <w:t>Распределение. Неравенство доходов. Перераспределение доходов. Экономические  меры социальной поддержки населения.</w:t>
      </w: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Потребление. Семейное потребление. Страховые услуги, предоставляемые гражданам. Экономические основы защиты прав потребителя.</w:t>
      </w:r>
    </w:p>
    <w:p w:rsidR="000A1529" w:rsidRDefault="00ED2A0D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Реальные и номинальные доходы. Инфляция. Банковские услуги, предоставляемые гражданам. Формы сбережения граждан. Потребительский кредит.</w:t>
      </w:r>
    </w:p>
    <w:p w:rsidR="000A1529" w:rsidRDefault="000A1529">
      <w:pPr>
        <w:spacing w:line="10" w:lineRule="exact"/>
        <w:rPr>
          <w:sz w:val="20"/>
          <w:szCs w:val="20"/>
        </w:rPr>
      </w:pPr>
    </w:p>
    <w:p w:rsidR="000A1529" w:rsidRDefault="00ED2A0D">
      <w:pPr>
        <w:spacing w:line="235" w:lineRule="auto"/>
        <w:ind w:right="8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Занятость и безработица. Причины безработицы. Экономические и социальные последствия безработицы. Роль государства в обеспечении занятости. Какие профессии востребованы на рынке труда.</w:t>
      </w:r>
    </w:p>
    <w:p w:rsidR="000A1529" w:rsidRDefault="000A1529">
      <w:pPr>
        <w:spacing w:line="2" w:lineRule="exact"/>
        <w:rPr>
          <w:sz w:val="20"/>
          <w:szCs w:val="20"/>
        </w:rPr>
      </w:pPr>
    </w:p>
    <w:p w:rsidR="000A1529" w:rsidRDefault="00ED2A0D">
      <w:pPr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Мировое хозяйство. Международная торговля. Обменные курсы валют.</w:t>
      </w:r>
    </w:p>
    <w:p w:rsidR="000A1529" w:rsidRDefault="000A1529">
      <w:pPr>
        <w:sectPr w:rsidR="000A1529">
          <w:pgSz w:w="16840" w:h="11904" w:orient="landscape"/>
          <w:pgMar w:top="1051" w:right="578" w:bottom="123" w:left="560" w:header="0" w:footer="0" w:gutter="0"/>
          <w:cols w:space="720" w:equalWidth="0">
            <w:col w:w="15700"/>
          </w:cols>
        </w:sectPr>
      </w:pPr>
    </w:p>
    <w:p w:rsidR="000A1529" w:rsidRDefault="00ED2A0D">
      <w:pPr>
        <w:ind w:left="10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Практикум по главе 4 «Экономика».</w:t>
      </w:r>
    </w:p>
    <w:p w:rsidR="000A1529" w:rsidRDefault="000A1529">
      <w:pPr>
        <w:spacing w:line="5" w:lineRule="exact"/>
        <w:rPr>
          <w:sz w:val="20"/>
          <w:szCs w:val="20"/>
        </w:rPr>
      </w:pPr>
    </w:p>
    <w:p w:rsidR="000A1529" w:rsidRDefault="00ED2A0D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color w:val="433B32"/>
          <w:sz w:val="20"/>
          <w:szCs w:val="20"/>
        </w:rPr>
        <w:t>Обобщение курса «Обществознание» за 8 класс (1 ч)</w:t>
      </w:r>
    </w:p>
    <w:p w:rsidR="000A1529" w:rsidRDefault="00ED2A0D">
      <w:pPr>
        <w:spacing w:line="235" w:lineRule="auto"/>
        <w:ind w:left="1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Итоговый тест (промежуточная  аттестация) </w:t>
      </w:r>
      <w:r>
        <w:rPr>
          <w:rFonts w:eastAsia="Times New Roman"/>
          <w:b/>
          <w:bCs/>
          <w:color w:val="433B32"/>
          <w:sz w:val="20"/>
          <w:szCs w:val="20"/>
        </w:rPr>
        <w:t>(2</w:t>
      </w:r>
      <w:r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b/>
          <w:bCs/>
          <w:color w:val="433B32"/>
          <w:sz w:val="20"/>
          <w:szCs w:val="20"/>
        </w:rPr>
        <w:t>ч)</w:t>
      </w:r>
    </w:p>
    <w:p w:rsidR="000A1529" w:rsidRDefault="000A1529">
      <w:pPr>
        <w:spacing w:line="23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5120"/>
        <w:gridCol w:w="3100"/>
        <w:gridCol w:w="4840"/>
      </w:tblGrid>
      <w:tr w:rsidR="000A1529">
        <w:trPr>
          <w:trHeight w:val="322"/>
        </w:trPr>
        <w:tc>
          <w:tcPr>
            <w:tcW w:w="540" w:type="dxa"/>
            <w:vAlign w:val="bottom"/>
          </w:tcPr>
          <w:p w:rsidR="000A1529" w:rsidRDefault="000A1529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vAlign w:val="bottom"/>
          </w:tcPr>
          <w:p w:rsidR="000A1529" w:rsidRDefault="000A1529">
            <w:pPr>
              <w:rPr>
                <w:sz w:val="24"/>
                <w:szCs w:val="24"/>
              </w:rPr>
            </w:pPr>
          </w:p>
        </w:tc>
        <w:tc>
          <w:tcPr>
            <w:tcW w:w="7940" w:type="dxa"/>
            <w:gridSpan w:val="2"/>
            <w:vAlign w:val="bottom"/>
          </w:tcPr>
          <w:p w:rsidR="000A1529" w:rsidRDefault="00ED2A0D">
            <w:pPr>
              <w:ind w:right="367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Тематическое планирование.</w:t>
            </w:r>
          </w:p>
        </w:tc>
      </w:tr>
      <w:tr w:rsidR="000A1529">
        <w:trPr>
          <w:trHeight w:val="257"/>
        </w:trPr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A1529" w:rsidRDefault="000A1529"/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0A1529"/>
        </w:tc>
        <w:tc>
          <w:tcPr>
            <w:tcW w:w="3100" w:type="dxa"/>
            <w:tcBorders>
              <w:bottom w:val="single" w:sz="8" w:space="0" w:color="auto"/>
            </w:tcBorders>
            <w:vAlign w:val="bottom"/>
          </w:tcPr>
          <w:p w:rsidR="000A1529" w:rsidRDefault="000A1529"/>
        </w:tc>
        <w:tc>
          <w:tcPr>
            <w:tcW w:w="4840" w:type="dxa"/>
            <w:tcBorders>
              <w:bottom w:val="single" w:sz="8" w:space="0" w:color="auto"/>
            </w:tcBorders>
            <w:vAlign w:val="bottom"/>
          </w:tcPr>
          <w:p w:rsidR="000A1529" w:rsidRDefault="000A1529"/>
        </w:tc>
      </w:tr>
      <w:tr w:rsidR="000A1529">
        <w:trPr>
          <w:trHeight w:val="23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3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5120" w:type="dxa"/>
            <w:vAlign w:val="bottom"/>
          </w:tcPr>
          <w:p w:rsidR="000A1529" w:rsidRDefault="00ED2A0D">
            <w:pPr>
              <w:spacing w:line="238" w:lineRule="exact"/>
              <w:ind w:left="29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</w:rPr>
              <w:t>Раздел.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0"/>
                <w:szCs w:val="20"/>
              </w:rPr>
            </w:pPr>
          </w:p>
        </w:tc>
        <w:tc>
          <w:tcPr>
            <w:tcW w:w="4840" w:type="dxa"/>
            <w:tcBorders>
              <w:right w:val="single" w:sz="8" w:space="0" w:color="auto"/>
            </w:tcBorders>
            <w:vAlign w:val="bottom"/>
          </w:tcPr>
          <w:p w:rsidR="000A1529" w:rsidRDefault="00ED2A0D">
            <w:pPr>
              <w:spacing w:line="238" w:lineRule="exact"/>
              <w:ind w:right="14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Количество часов</w:t>
            </w:r>
          </w:p>
        </w:tc>
      </w:tr>
      <w:tr w:rsidR="000A1529">
        <w:trPr>
          <w:trHeight w:val="25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п\п</w:t>
            </w:r>
          </w:p>
        </w:tc>
        <w:tc>
          <w:tcPr>
            <w:tcW w:w="5120" w:type="dxa"/>
            <w:vAlign w:val="bottom"/>
          </w:tcPr>
          <w:p w:rsidR="000A1529" w:rsidRDefault="00ED2A0D">
            <w:pPr>
              <w:spacing w:line="249" w:lineRule="exact"/>
              <w:ind w:left="29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</w:rPr>
              <w:t>Тема урока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4840" w:type="dxa"/>
            <w:tcBorders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</w:tr>
      <w:tr w:rsidR="000A1529">
        <w:trPr>
          <w:trHeight w:val="52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0A1529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4"/>
                <w:szCs w:val="24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4"/>
                <w:szCs w:val="24"/>
              </w:rPr>
            </w:pPr>
          </w:p>
        </w:tc>
      </w:tr>
      <w:tr w:rsidR="000A1529">
        <w:trPr>
          <w:trHeight w:val="23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ED2A0D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Введение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0"/>
                <w:szCs w:val="20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38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4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ED2A0D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Раздел 1. Личность и общество (6 ч.)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</w:tr>
      <w:tr w:rsidR="000A1529">
        <w:trPr>
          <w:trHeight w:val="242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Что делает человека человеком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39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3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5120" w:type="dxa"/>
            <w:vAlign w:val="bottom"/>
          </w:tcPr>
          <w:p w:rsidR="000A1529" w:rsidRDefault="00ED2A0D">
            <w:pPr>
              <w:spacing w:line="23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Человек, общество, природа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0"/>
                <w:szCs w:val="20"/>
              </w:rPr>
            </w:pPr>
          </w:p>
        </w:tc>
        <w:tc>
          <w:tcPr>
            <w:tcW w:w="4840" w:type="dxa"/>
            <w:tcBorders>
              <w:right w:val="single" w:sz="8" w:space="0" w:color="auto"/>
            </w:tcBorders>
            <w:vAlign w:val="bottom"/>
          </w:tcPr>
          <w:p w:rsidR="000A1529" w:rsidRDefault="00ED2A0D">
            <w:pPr>
              <w:spacing w:line="239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14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12"/>
                <w:szCs w:val="12"/>
              </w:rPr>
            </w:pP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0A1529">
            <w:pPr>
              <w:rPr>
                <w:sz w:val="12"/>
                <w:szCs w:val="12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12"/>
                <w:szCs w:val="12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12"/>
                <w:szCs w:val="12"/>
              </w:rPr>
            </w:pPr>
          </w:p>
        </w:tc>
      </w:tr>
      <w:tr w:rsidR="000A1529">
        <w:trPr>
          <w:trHeight w:val="23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ED2A0D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Общество как форма жизнедеятельности людей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0"/>
                <w:szCs w:val="20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38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42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Развитие общества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44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Как стать личностью.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42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Практикум. Личность и общество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4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ED2A0D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Раздел II. Сферы духовной культуры (8 ч.)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</w:tr>
      <w:tr w:rsidR="000A1529">
        <w:trPr>
          <w:trHeight w:val="242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Сфера духовной жизни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42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Мораль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42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Долг и совесть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44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Моральный выбор – это ответственность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44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Образование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44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Наука в современном обществе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42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Религия как одна из форм культуры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42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Практикум. Сфера духовной культуры.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4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ED2A0D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Раздел III. Социальная сфера   (5 ч.)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</w:tr>
      <w:tr w:rsidR="000A1529">
        <w:trPr>
          <w:trHeight w:val="242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Социальная структура  общества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42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Социальные статусы и роли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41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5120" w:type="dxa"/>
            <w:vAlign w:val="bottom"/>
          </w:tcPr>
          <w:p w:rsidR="000A1529" w:rsidRDefault="00ED2A0D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Нации и межнациональные отношения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0"/>
                <w:szCs w:val="20"/>
              </w:rPr>
            </w:pPr>
          </w:p>
        </w:tc>
        <w:tc>
          <w:tcPr>
            <w:tcW w:w="4840" w:type="dxa"/>
            <w:tcBorders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1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6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/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0A1529"/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/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/>
        </w:tc>
      </w:tr>
      <w:tr w:rsidR="000A1529">
        <w:trPr>
          <w:trHeight w:val="23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ED2A0D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Отклоняющееся поведение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0"/>
                <w:szCs w:val="20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38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44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Практикум. Социальная сфера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44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ED2A0D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Раздел IV. Экономика(13 ч.)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</w:tr>
      <w:tr w:rsidR="000A1529">
        <w:trPr>
          <w:trHeight w:val="24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ED2A0D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Экономика и е роль в жизни общества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0"/>
                <w:szCs w:val="20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0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44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Главные вопросы экономики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44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Собственность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42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Рыночная экономика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44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5120" w:type="dxa"/>
            <w:tcBorders>
              <w:bottom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Производство – основа экономики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>
            <w:pPr>
              <w:rPr>
                <w:sz w:val="21"/>
                <w:szCs w:val="21"/>
              </w:rPr>
            </w:pP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</w:tbl>
    <w:p w:rsidR="000A1529" w:rsidRDefault="000A1529">
      <w:pPr>
        <w:sectPr w:rsidR="000A1529">
          <w:pgSz w:w="16840" w:h="11904" w:orient="landscape"/>
          <w:pgMar w:top="556" w:right="1440" w:bottom="223" w:left="460" w:header="0" w:footer="0" w:gutter="0"/>
          <w:cols w:space="720" w:equalWidth="0">
            <w:col w:w="14938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8220"/>
        <w:gridCol w:w="4840"/>
      </w:tblGrid>
      <w:tr w:rsidR="000A1529">
        <w:trPr>
          <w:trHeight w:val="258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ind w:right="1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lastRenderedPageBreak/>
              <w:t>26</w:t>
            </w:r>
          </w:p>
        </w:tc>
        <w:tc>
          <w:tcPr>
            <w:tcW w:w="8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Предпринимательская деятельность</w:t>
            </w:r>
          </w:p>
        </w:tc>
        <w:tc>
          <w:tcPr>
            <w:tcW w:w="4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44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right="1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8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Роль государства в экономике</w:t>
            </w: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3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38" w:lineRule="exact"/>
              <w:ind w:right="1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8220" w:type="dxa"/>
            <w:tcBorders>
              <w:right w:val="single" w:sz="8" w:space="0" w:color="auto"/>
            </w:tcBorders>
            <w:vAlign w:val="bottom"/>
          </w:tcPr>
          <w:p w:rsidR="000A1529" w:rsidRDefault="00ED2A0D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Распределение доходов</w:t>
            </w:r>
          </w:p>
        </w:tc>
        <w:tc>
          <w:tcPr>
            <w:tcW w:w="4840" w:type="dxa"/>
            <w:tcBorders>
              <w:right w:val="single" w:sz="8" w:space="0" w:color="auto"/>
            </w:tcBorders>
            <w:vAlign w:val="bottom"/>
          </w:tcPr>
          <w:p w:rsidR="000A1529" w:rsidRDefault="00ED2A0D">
            <w:pPr>
              <w:spacing w:line="238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6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/>
        </w:tc>
        <w:tc>
          <w:tcPr>
            <w:tcW w:w="8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/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/>
        </w:tc>
      </w:tr>
      <w:tr w:rsidR="000A1529">
        <w:trPr>
          <w:trHeight w:val="239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39" w:lineRule="exact"/>
              <w:ind w:right="1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8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3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Потребление</w:t>
            </w: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39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44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right="1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8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Инфляция и семейная экономика</w:t>
            </w: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3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38" w:lineRule="exact"/>
              <w:ind w:right="1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8220" w:type="dxa"/>
            <w:tcBorders>
              <w:right w:val="single" w:sz="8" w:space="0" w:color="auto"/>
            </w:tcBorders>
            <w:vAlign w:val="bottom"/>
          </w:tcPr>
          <w:p w:rsidR="000A1529" w:rsidRDefault="00ED2A0D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Безработица, её причины и последствия</w:t>
            </w:r>
          </w:p>
        </w:tc>
        <w:tc>
          <w:tcPr>
            <w:tcW w:w="4840" w:type="dxa"/>
            <w:tcBorders>
              <w:right w:val="single" w:sz="8" w:space="0" w:color="auto"/>
            </w:tcBorders>
            <w:vAlign w:val="bottom"/>
          </w:tcPr>
          <w:p w:rsidR="000A1529" w:rsidRDefault="00ED2A0D">
            <w:pPr>
              <w:spacing w:line="238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6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/>
        </w:tc>
        <w:tc>
          <w:tcPr>
            <w:tcW w:w="8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/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0A1529"/>
        </w:tc>
      </w:tr>
      <w:tr w:rsidR="000A1529">
        <w:trPr>
          <w:trHeight w:val="238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39" w:lineRule="exact"/>
              <w:ind w:right="1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8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3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Мировое хозяйство и международная торговля</w:t>
            </w: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39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44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right="1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8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Практикум экономика.</w:t>
            </w: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A1529">
        <w:trPr>
          <w:trHeight w:val="24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right="1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8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Итоговое повторение</w:t>
            </w:r>
          </w:p>
        </w:tc>
        <w:tc>
          <w:tcPr>
            <w:tcW w:w="4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1529" w:rsidRDefault="00ED2A0D">
            <w:pPr>
              <w:spacing w:line="242" w:lineRule="exact"/>
              <w:ind w:right="45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</w:p>
        </w:tc>
      </w:tr>
    </w:tbl>
    <w:p w:rsidR="000A1529" w:rsidRDefault="000A1529">
      <w:pPr>
        <w:spacing w:line="1" w:lineRule="exact"/>
        <w:rPr>
          <w:sz w:val="20"/>
          <w:szCs w:val="20"/>
        </w:rPr>
      </w:pPr>
    </w:p>
    <w:sectPr w:rsidR="000A1529" w:rsidSect="000A1529">
      <w:pgSz w:w="16840" w:h="11904" w:orient="landscape"/>
      <w:pgMar w:top="546" w:right="1440" w:bottom="1440" w:left="460" w:header="0" w:footer="0" w:gutter="0"/>
      <w:cols w:space="720" w:equalWidth="0">
        <w:col w:w="1493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2550D3E2"/>
    <w:lvl w:ilvl="0" w:tplc="FD30B9F2">
      <w:start w:val="1"/>
      <w:numFmt w:val="bullet"/>
      <w:lvlText w:val="В"/>
      <w:lvlJc w:val="left"/>
    </w:lvl>
    <w:lvl w:ilvl="1" w:tplc="0DC6D2D4">
      <w:numFmt w:val="decimal"/>
      <w:lvlText w:val=""/>
      <w:lvlJc w:val="left"/>
    </w:lvl>
    <w:lvl w:ilvl="2" w:tplc="A5CE7954">
      <w:numFmt w:val="decimal"/>
      <w:lvlText w:val=""/>
      <w:lvlJc w:val="left"/>
    </w:lvl>
    <w:lvl w:ilvl="3" w:tplc="291C5D4C">
      <w:numFmt w:val="decimal"/>
      <w:lvlText w:val=""/>
      <w:lvlJc w:val="left"/>
    </w:lvl>
    <w:lvl w:ilvl="4" w:tplc="AED6F198">
      <w:numFmt w:val="decimal"/>
      <w:lvlText w:val=""/>
      <w:lvlJc w:val="left"/>
    </w:lvl>
    <w:lvl w:ilvl="5" w:tplc="09B6FCB4">
      <w:numFmt w:val="decimal"/>
      <w:lvlText w:val=""/>
      <w:lvlJc w:val="left"/>
    </w:lvl>
    <w:lvl w:ilvl="6" w:tplc="3D8CA384">
      <w:numFmt w:val="decimal"/>
      <w:lvlText w:val=""/>
      <w:lvlJc w:val="left"/>
    </w:lvl>
    <w:lvl w:ilvl="7" w:tplc="7D2463B6">
      <w:numFmt w:val="decimal"/>
      <w:lvlText w:val=""/>
      <w:lvlJc w:val="left"/>
    </w:lvl>
    <w:lvl w:ilvl="8" w:tplc="B2E4548E">
      <w:numFmt w:val="decimal"/>
      <w:lvlText w:val=""/>
      <w:lvlJc w:val="left"/>
    </w:lvl>
  </w:abstractNum>
  <w:abstractNum w:abstractNumId="1">
    <w:nsid w:val="00001649"/>
    <w:multiLevelType w:val="hybridMultilevel"/>
    <w:tmpl w:val="E33C2E84"/>
    <w:lvl w:ilvl="0" w:tplc="CF12A4C4">
      <w:start w:val="1"/>
      <w:numFmt w:val="bullet"/>
      <w:lvlText w:val=""/>
      <w:lvlJc w:val="left"/>
    </w:lvl>
    <w:lvl w:ilvl="1" w:tplc="9F286454">
      <w:numFmt w:val="decimal"/>
      <w:lvlText w:val=""/>
      <w:lvlJc w:val="left"/>
    </w:lvl>
    <w:lvl w:ilvl="2" w:tplc="5C545522">
      <w:numFmt w:val="decimal"/>
      <w:lvlText w:val=""/>
      <w:lvlJc w:val="left"/>
    </w:lvl>
    <w:lvl w:ilvl="3" w:tplc="8AAC8288">
      <w:numFmt w:val="decimal"/>
      <w:lvlText w:val=""/>
      <w:lvlJc w:val="left"/>
    </w:lvl>
    <w:lvl w:ilvl="4" w:tplc="3C62F8B2">
      <w:numFmt w:val="decimal"/>
      <w:lvlText w:val=""/>
      <w:lvlJc w:val="left"/>
    </w:lvl>
    <w:lvl w:ilvl="5" w:tplc="8C82F41C">
      <w:numFmt w:val="decimal"/>
      <w:lvlText w:val=""/>
      <w:lvlJc w:val="left"/>
    </w:lvl>
    <w:lvl w:ilvl="6" w:tplc="614C370C">
      <w:numFmt w:val="decimal"/>
      <w:lvlText w:val=""/>
      <w:lvlJc w:val="left"/>
    </w:lvl>
    <w:lvl w:ilvl="7" w:tplc="3BE2A684">
      <w:numFmt w:val="decimal"/>
      <w:lvlText w:val=""/>
      <w:lvlJc w:val="left"/>
    </w:lvl>
    <w:lvl w:ilvl="8" w:tplc="AB3EFD6A">
      <w:numFmt w:val="decimal"/>
      <w:lvlText w:val=""/>
      <w:lvlJc w:val="left"/>
    </w:lvl>
  </w:abstractNum>
  <w:abstractNum w:abstractNumId="2">
    <w:nsid w:val="000026E9"/>
    <w:multiLevelType w:val="hybridMultilevel"/>
    <w:tmpl w:val="247CEA52"/>
    <w:lvl w:ilvl="0" w:tplc="F544E216">
      <w:start w:val="1"/>
      <w:numFmt w:val="bullet"/>
      <w:lvlText w:val=""/>
      <w:lvlJc w:val="left"/>
    </w:lvl>
    <w:lvl w:ilvl="1" w:tplc="21703BD4">
      <w:numFmt w:val="decimal"/>
      <w:lvlText w:val=""/>
      <w:lvlJc w:val="left"/>
    </w:lvl>
    <w:lvl w:ilvl="2" w:tplc="ADF66772">
      <w:numFmt w:val="decimal"/>
      <w:lvlText w:val=""/>
      <w:lvlJc w:val="left"/>
    </w:lvl>
    <w:lvl w:ilvl="3" w:tplc="D75A2C4C">
      <w:numFmt w:val="decimal"/>
      <w:lvlText w:val=""/>
      <w:lvlJc w:val="left"/>
    </w:lvl>
    <w:lvl w:ilvl="4" w:tplc="E2B4A8C0">
      <w:numFmt w:val="decimal"/>
      <w:lvlText w:val=""/>
      <w:lvlJc w:val="left"/>
    </w:lvl>
    <w:lvl w:ilvl="5" w:tplc="66842F32">
      <w:numFmt w:val="decimal"/>
      <w:lvlText w:val=""/>
      <w:lvlJc w:val="left"/>
    </w:lvl>
    <w:lvl w:ilvl="6" w:tplc="D8B6595C">
      <w:numFmt w:val="decimal"/>
      <w:lvlText w:val=""/>
      <w:lvlJc w:val="left"/>
    </w:lvl>
    <w:lvl w:ilvl="7" w:tplc="9CA4A604">
      <w:numFmt w:val="decimal"/>
      <w:lvlText w:val=""/>
      <w:lvlJc w:val="left"/>
    </w:lvl>
    <w:lvl w:ilvl="8" w:tplc="8618AEEC">
      <w:numFmt w:val="decimal"/>
      <w:lvlText w:val=""/>
      <w:lvlJc w:val="left"/>
    </w:lvl>
  </w:abstractNum>
  <w:abstractNum w:abstractNumId="3">
    <w:nsid w:val="000041BB"/>
    <w:multiLevelType w:val="hybridMultilevel"/>
    <w:tmpl w:val="19D69520"/>
    <w:lvl w:ilvl="0" w:tplc="65E8E750">
      <w:start w:val="1"/>
      <w:numFmt w:val="bullet"/>
      <w:lvlText w:val=""/>
      <w:lvlJc w:val="left"/>
    </w:lvl>
    <w:lvl w:ilvl="1" w:tplc="A8B47B7A">
      <w:numFmt w:val="decimal"/>
      <w:lvlText w:val=""/>
      <w:lvlJc w:val="left"/>
    </w:lvl>
    <w:lvl w:ilvl="2" w:tplc="846CA976">
      <w:numFmt w:val="decimal"/>
      <w:lvlText w:val=""/>
      <w:lvlJc w:val="left"/>
    </w:lvl>
    <w:lvl w:ilvl="3" w:tplc="839EDB00">
      <w:numFmt w:val="decimal"/>
      <w:lvlText w:val=""/>
      <w:lvlJc w:val="left"/>
    </w:lvl>
    <w:lvl w:ilvl="4" w:tplc="4754CC7C">
      <w:numFmt w:val="decimal"/>
      <w:lvlText w:val=""/>
      <w:lvlJc w:val="left"/>
    </w:lvl>
    <w:lvl w:ilvl="5" w:tplc="2EBE73DA">
      <w:numFmt w:val="decimal"/>
      <w:lvlText w:val=""/>
      <w:lvlJc w:val="left"/>
    </w:lvl>
    <w:lvl w:ilvl="6" w:tplc="EC38BCC2">
      <w:numFmt w:val="decimal"/>
      <w:lvlText w:val=""/>
      <w:lvlJc w:val="left"/>
    </w:lvl>
    <w:lvl w:ilvl="7" w:tplc="D850F466">
      <w:numFmt w:val="decimal"/>
      <w:lvlText w:val=""/>
      <w:lvlJc w:val="left"/>
    </w:lvl>
    <w:lvl w:ilvl="8" w:tplc="9CD2A8BE">
      <w:numFmt w:val="decimal"/>
      <w:lvlText w:val=""/>
      <w:lvlJc w:val="left"/>
    </w:lvl>
  </w:abstractNum>
  <w:abstractNum w:abstractNumId="4">
    <w:nsid w:val="00005AF1"/>
    <w:multiLevelType w:val="hybridMultilevel"/>
    <w:tmpl w:val="78E67124"/>
    <w:lvl w:ilvl="0" w:tplc="DB387BE4">
      <w:start w:val="1"/>
      <w:numFmt w:val="bullet"/>
      <w:lvlText w:val=""/>
      <w:lvlJc w:val="left"/>
    </w:lvl>
    <w:lvl w:ilvl="1" w:tplc="59405E96">
      <w:numFmt w:val="decimal"/>
      <w:lvlText w:val=""/>
      <w:lvlJc w:val="left"/>
    </w:lvl>
    <w:lvl w:ilvl="2" w:tplc="002864E2">
      <w:numFmt w:val="decimal"/>
      <w:lvlText w:val=""/>
      <w:lvlJc w:val="left"/>
    </w:lvl>
    <w:lvl w:ilvl="3" w:tplc="A0623D78">
      <w:numFmt w:val="decimal"/>
      <w:lvlText w:val=""/>
      <w:lvlJc w:val="left"/>
    </w:lvl>
    <w:lvl w:ilvl="4" w:tplc="A9A8060A">
      <w:numFmt w:val="decimal"/>
      <w:lvlText w:val=""/>
      <w:lvlJc w:val="left"/>
    </w:lvl>
    <w:lvl w:ilvl="5" w:tplc="23D612B6">
      <w:numFmt w:val="decimal"/>
      <w:lvlText w:val=""/>
      <w:lvlJc w:val="left"/>
    </w:lvl>
    <w:lvl w:ilvl="6" w:tplc="22F0ABC4">
      <w:numFmt w:val="decimal"/>
      <w:lvlText w:val=""/>
      <w:lvlJc w:val="left"/>
    </w:lvl>
    <w:lvl w:ilvl="7" w:tplc="205AA048">
      <w:numFmt w:val="decimal"/>
      <w:lvlText w:val=""/>
      <w:lvlJc w:val="left"/>
    </w:lvl>
    <w:lvl w:ilvl="8" w:tplc="91C239B4">
      <w:numFmt w:val="decimal"/>
      <w:lvlText w:val=""/>
      <w:lvlJc w:val="left"/>
    </w:lvl>
  </w:abstractNum>
  <w:abstractNum w:abstractNumId="5">
    <w:nsid w:val="00005F90"/>
    <w:multiLevelType w:val="hybridMultilevel"/>
    <w:tmpl w:val="25CEC466"/>
    <w:lvl w:ilvl="0" w:tplc="382ECC04">
      <w:start w:val="1"/>
      <w:numFmt w:val="bullet"/>
      <w:lvlText w:val=""/>
      <w:lvlJc w:val="left"/>
    </w:lvl>
    <w:lvl w:ilvl="1" w:tplc="3EB4FE94">
      <w:start w:val="1"/>
      <w:numFmt w:val="decimal"/>
      <w:lvlText w:val="%2."/>
      <w:lvlJc w:val="left"/>
    </w:lvl>
    <w:lvl w:ilvl="2" w:tplc="3F808F5E">
      <w:numFmt w:val="decimal"/>
      <w:lvlText w:val=""/>
      <w:lvlJc w:val="left"/>
    </w:lvl>
    <w:lvl w:ilvl="3" w:tplc="B31E09BE">
      <w:numFmt w:val="decimal"/>
      <w:lvlText w:val=""/>
      <w:lvlJc w:val="left"/>
    </w:lvl>
    <w:lvl w:ilvl="4" w:tplc="077ECCE4">
      <w:numFmt w:val="decimal"/>
      <w:lvlText w:val=""/>
      <w:lvlJc w:val="left"/>
    </w:lvl>
    <w:lvl w:ilvl="5" w:tplc="E0ACCD10">
      <w:numFmt w:val="decimal"/>
      <w:lvlText w:val=""/>
      <w:lvlJc w:val="left"/>
    </w:lvl>
    <w:lvl w:ilvl="6" w:tplc="8242B3E0">
      <w:numFmt w:val="decimal"/>
      <w:lvlText w:val=""/>
      <w:lvlJc w:val="left"/>
    </w:lvl>
    <w:lvl w:ilvl="7" w:tplc="28CC8DB0">
      <w:numFmt w:val="decimal"/>
      <w:lvlText w:val=""/>
      <w:lvlJc w:val="left"/>
    </w:lvl>
    <w:lvl w:ilvl="8" w:tplc="41F6C722">
      <w:numFmt w:val="decimal"/>
      <w:lvlText w:val=""/>
      <w:lvlJc w:val="left"/>
    </w:lvl>
  </w:abstractNum>
  <w:abstractNum w:abstractNumId="6">
    <w:nsid w:val="00006952"/>
    <w:multiLevelType w:val="hybridMultilevel"/>
    <w:tmpl w:val="9AAE8D1C"/>
    <w:lvl w:ilvl="0" w:tplc="F5462B9C">
      <w:start w:val="1"/>
      <w:numFmt w:val="bullet"/>
      <w:lvlText w:val=""/>
      <w:lvlJc w:val="left"/>
    </w:lvl>
    <w:lvl w:ilvl="1" w:tplc="6836445A">
      <w:numFmt w:val="decimal"/>
      <w:lvlText w:val=""/>
      <w:lvlJc w:val="left"/>
    </w:lvl>
    <w:lvl w:ilvl="2" w:tplc="A3403720">
      <w:numFmt w:val="decimal"/>
      <w:lvlText w:val=""/>
      <w:lvlJc w:val="left"/>
    </w:lvl>
    <w:lvl w:ilvl="3" w:tplc="33E0884A">
      <w:numFmt w:val="decimal"/>
      <w:lvlText w:val=""/>
      <w:lvlJc w:val="left"/>
    </w:lvl>
    <w:lvl w:ilvl="4" w:tplc="15C0BF0A">
      <w:numFmt w:val="decimal"/>
      <w:lvlText w:val=""/>
      <w:lvlJc w:val="left"/>
    </w:lvl>
    <w:lvl w:ilvl="5" w:tplc="722A2678">
      <w:numFmt w:val="decimal"/>
      <w:lvlText w:val=""/>
      <w:lvlJc w:val="left"/>
    </w:lvl>
    <w:lvl w:ilvl="6" w:tplc="51604108">
      <w:numFmt w:val="decimal"/>
      <w:lvlText w:val=""/>
      <w:lvlJc w:val="left"/>
    </w:lvl>
    <w:lvl w:ilvl="7" w:tplc="52FAAD36">
      <w:numFmt w:val="decimal"/>
      <w:lvlText w:val=""/>
      <w:lvlJc w:val="left"/>
    </w:lvl>
    <w:lvl w:ilvl="8" w:tplc="A432A624">
      <w:numFmt w:val="decimal"/>
      <w:lvlText w:val=""/>
      <w:lvlJc w:val="left"/>
    </w:lvl>
  </w:abstractNum>
  <w:abstractNum w:abstractNumId="7">
    <w:nsid w:val="00006DF1"/>
    <w:multiLevelType w:val="hybridMultilevel"/>
    <w:tmpl w:val="8F9CCA92"/>
    <w:lvl w:ilvl="0" w:tplc="CCC05748">
      <w:start w:val="1"/>
      <w:numFmt w:val="bullet"/>
      <w:lvlText w:val=""/>
      <w:lvlJc w:val="left"/>
    </w:lvl>
    <w:lvl w:ilvl="1" w:tplc="D1A665DA">
      <w:numFmt w:val="decimal"/>
      <w:lvlText w:val=""/>
      <w:lvlJc w:val="left"/>
    </w:lvl>
    <w:lvl w:ilvl="2" w:tplc="D6DC7660">
      <w:numFmt w:val="decimal"/>
      <w:lvlText w:val=""/>
      <w:lvlJc w:val="left"/>
    </w:lvl>
    <w:lvl w:ilvl="3" w:tplc="B3A09E9E">
      <w:numFmt w:val="decimal"/>
      <w:lvlText w:val=""/>
      <w:lvlJc w:val="left"/>
    </w:lvl>
    <w:lvl w:ilvl="4" w:tplc="7A3EFE4C">
      <w:numFmt w:val="decimal"/>
      <w:lvlText w:val=""/>
      <w:lvlJc w:val="left"/>
    </w:lvl>
    <w:lvl w:ilvl="5" w:tplc="379840F8">
      <w:numFmt w:val="decimal"/>
      <w:lvlText w:val=""/>
      <w:lvlJc w:val="left"/>
    </w:lvl>
    <w:lvl w:ilvl="6" w:tplc="ED7C380E">
      <w:numFmt w:val="decimal"/>
      <w:lvlText w:val=""/>
      <w:lvlJc w:val="left"/>
    </w:lvl>
    <w:lvl w:ilvl="7" w:tplc="C06680D8">
      <w:numFmt w:val="decimal"/>
      <w:lvlText w:val=""/>
      <w:lvlJc w:val="left"/>
    </w:lvl>
    <w:lvl w:ilvl="8" w:tplc="55A4FF7A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A1529"/>
    <w:rsid w:val="000A1529"/>
    <w:rsid w:val="003578B8"/>
    <w:rsid w:val="00531DD2"/>
    <w:rsid w:val="005A0A37"/>
    <w:rsid w:val="00CF03BB"/>
    <w:rsid w:val="00D53D93"/>
    <w:rsid w:val="00E24200"/>
    <w:rsid w:val="00ED2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5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31D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D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1861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UZER</cp:lastModifiedBy>
  <cp:revision>6</cp:revision>
  <dcterms:created xsi:type="dcterms:W3CDTF">2019-02-13T17:46:00Z</dcterms:created>
  <dcterms:modified xsi:type="dcterms:W3CDTF">2019-02-21T08:53:00Z</dcterms:modified>
</cp:coreProperties>
</file>